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52CD" w14:textId="77777777" w:rsidR="00221D63" w:rsidRDefault="00F13179">
      <w:pPr>
        <w:pStyle w:val="Heading1"/>
        <w:spacing w:before="79"/>
      </w:pPr>
      <w:r>
        <w:rPr>
          <w:noProof/>
        </w:rPr>
        <w:drawing>
          <wp:anchor distT="0" distB="0" distL="0" distR="0" simplePos="0" relativeHeight="15728640" behindDoc="0" locked="0" layoutInCell="1" allowOverlap="1" wp14:anchorId="485E487A" wp14:editId="5A3877A1">
            <wp:simplePos x="0" y="0"/>
            <wp:positionH relativeFrom="page">
              <wp:posOffset>643127</wp:posOffset>
            </wp:positionH>
            <wp:positionV relativeFrom="paragraph">
              <wp:posOffset>50800</wp:posOffset>
            </wp:positionV>
            <wp:extent cx="1548384" cy="1543050"/>
            <wp:effectExtent l="0" t="0" r="0" b="0"/>
            <wp:wrapNone/>
            <wp:docPr id="1" name="Image 1" descr="Logo, company na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company name"/>
                    <pic:cNvPicPr/>
                  </pic:nvPicPr>
                  <pic:blipFill>
                    <a:blip r:embed="rId6" cstate="print"/>
                    <a:stretch>
                      <a:fillRect/>
                    </a:stretch>
                  </pic:blipFill>
                  <pic:spPr>
                    <a:xfrm>
                      <a:off x="0" y="0"/>
                      <a:ext cx="1548384" cy="1543050"/>
                    </a:xfrm>
                    <a:prstGeom prst="rect">
                      <a:avLst/>
                    </a:prstGeom>
                  </pic:spPr>
                </pic:pic>
              </a:graphicData>
            </a:graphic>
          </wp:anchor>
        </w:drawing>
      </w:r>
      <w:bookmarkStart w:id="0" w:name="Richmond_Lenox_E.M.S._Commnunity_Transit"/>
      <w:bookmarkEnd w:id="0"/>
      <w:r>
        <w:rPr>
          <w:color w:val="2416D4"/>
        </w:rPr>
        <w:t>Richmond</w:t>
      </w:r>
      <w:r>
        <w:rPr>
          <w:color w:val="2416D4"/>
          <w:spacing w:val="-7"/>
        </w:rPr>
        <w:t xml:space="preserve"> </w:t>
      </w:r>
      <w:r>
        <w:rPr>
          <w:color w:val="2416D4"/>
        </w:rPr>
        <w:t>Lenox</w:t>
      </w:r>
      <w:r>
        <w:rPr>
          <w:color w:val="2416D4"/>
          <w:spacing w:val="-6"/>
        </w:rPr>
        <w:t xml:space="preserve"> </w:t>
      </w:r>
      <w:r>
        <w:rPr>
          <w:color w:val="2416D4"/>
          <w:spacing w:val="-2"/>
        </w:rPr>
        <w:t>E.M.S.</w:t>
      </w:r>
    </w:p>
    <w:p w14:paraId="46E47530" w14:textId="77777777" w:rsidR="00221D63" w:rsidRDefault="00F13179">
      <w:pPr>
        <w:spacing w:before="1"/>
        <w:ind w:left="3354" w:right="3354"/>
        <w:jc w:val="center"/>
        <w:rPr>
          <w:rFonts w:ascii="Arial Black"/>
        </w:rPr>
      </w:pPr>
      <w:r>
        <w:rPr>
          <w:rFonts w:ascii="Arial Black"/>
          <w:color w:val="2416D4"/>
        </w:rPr>
        <w:t>Community</w:t>
      </w:r>
      <w:r>
        <w:rPr>
          <w:rFonts w:ascii="Arial Black"/>
          <w:color w:val="2416D4"/>
          <w:spacing w:val="-19"/>
        </w:rPr>
        <w:t xml:space="preserve"> </w:t>
      </w:r>
      <w:r>
        <w:rPr>
          <w:rFonts w:ascii="Arial Black"/>
          <w:color w:val="2416D4"/>
        </w:rPr>
        <w:t>Transit</w:t>
      </w:r>
      <w:r>
        <w:rPr>
          <w:rFonts w:ascii="Arial Black"/>
          <w:color w:val="2416D4"/>
          <w:spacing w:val="-18"/>
        </w:rPr>
        <w:t xml:space="preserve"> </w:t>
      </w:r>
      <w:r>
        <w:rPr>
          <w:rFonts w:ascii="Arial Black"/>
          <w:color w:val="2416D4"/>
        </w:rPr>
        <w:t xml:space="preserve">Wheelchair </w:t>
      </w:r>
      <w:proofErr w:type="gramStart"/>
      <w:r>
        <w:rPr>
          <w:rFonts w:ascii="Arial Black"/>
          <w:color w:val="2416D4"/>
        </w:rPr>
        <w:t>And</w:t>
      </w:r>
      <w:proofErr w:type="gramEnd"/>
      <w:r>
        <w:rPr>
          <w:rFonts w:ascii="Arial Black"/>
          <w:color w:val="2416D4"/>
        </w:rPr>
        <w:t xml:space="preserve"> Alternative Medical </w:t>
      </w:r>
      <w:r>
        <w:rPr>
          <w:rFonts w:ascii="Arial Black"/>
          <w:color w:val="2416D4"/>
          <w:spacing w:val="-2"/>
        </w:rPr>
        <w:t>Transportation</w:t>
      </w:r>
    </w:p>
    <w:p w14:paraId="45708FCC" w14:textId="77777777" w:rsidR="00221D63" w:rsidRDefault="00F13179">
      <w:pPr>
        <w:pStyle w:val="Heading1"/>
        <w:spacing w:line="451" w:lineRule="exact"/>
      </w:pPr>
      <w:r w:rsidRPr="00F13179">
        <w:rPr>
          <w:color w:val="AA0000"/>
          <w:spacing w:val="-2"/>
        </w:rPr>
        <w:t>(586)749-</w:t>
      </w:r>
      <w:r w:rsidRPr="00F13179">
        <w:rPr>
          <w:color w:val="AA0000"/>
          <w:spacing w:val="-4"/>
        </w:rPr>
        <w:t>7713</w:t>
      </w:r>
    </w:p>
    <w:p w14:paraId="0A496B64" w14:textId="77777777" w:rsidR="00221D63" w:rsidRDefault="00F13179">
      <w:pPr>
        <w:spacing w:before="1"/>
        <w:ind w:left="1" w:right="1"/>
        <w:jc w:val="center"/>
        <w:rPr>
          <w:rFonts w:ascii="Arial Black"/>
          <w:sz w:val="28"/>
        </w:rPr>
      </w:pPr>
      <w:r w:rsidRPr="00F13179">
        <w:rPr>
          <w:rFonts w:ascii="Arial Black"/>
          <w:color w:val="AA0000"/>
          <w:sz w:val="28"/>
        </w:rPr>
        <w:t>Toll</w:t>
      </w:r>
      <w:r w:rsidRPr="00F13179">
        <w:rPr>
          <w:rFonts w:ascii="Arial Black"/>
          <w:color w:val="AA0000"/>
          <w:spacing w:val="-15"/>
          <w:sz w:val="28"/>
        </w:rPr>
        <w:t xml:space="preserve"> </w:t>
      </w:r>
      <w:r w:rsidRPr="00F13179">
        <w:rPr>
          <w:rFonts w:ascii="Arial Black"/>
          <w:color w:val="AA0000"/>
          <w:sz w:val="28"/>
        </w:rPr>
        <w:t>free:</w:t>
      </w:r>
      <w:r w:rsidRPr="00F13179">
        <w:rPr>
          <w:rFonts w:ascii="Arial Black"/>
          <w:color w:val="AA0000"/>
          <w:spacing w:val="-15"/>
          <w:sz w:val="28"/>
        </w:rPr>
        <w:t xml:space="preserve"> </w:t>
      </w:r>
      <w:r w:rsidRPr="00F13179">
        <w:rPr>
          <w:rFonts w:ascii="Arial Black"/>
          <w:color w:val="AA0000"/>
          <w:sz w:val="28"/>
        </w:rPr>
        <w:t>(844)666-</w:t>
      </w:r>
      <w:r w:rsidRPr="00F13179">
        <w:rPr>
          <w:rFonts w:ascii="Arial Black"/>
          <w:color w:val="AA0000"/>
          <w:spacing w:val="-4"/>
          <w:sz w:val="28"/>
        </w:rPr>
        <w:t>5652</w:t>
      </w:r>
    </w:p>
    <w:p w14:paraId="3DA98C7B" w14:textId="77777777" w:rsidR="00221D63" w:rsidRDefault="00221D63">
      <w:pPr>
        <w:pStyle w:val="BodyText"/>
        <w:spacing w:before="55"/>
        <w:rPr>
          <w:rFonts w:ascii="Arial Black"/>
          <w:sz w:val="28"/>
        </w:rPr>
      </w:pPr>
    </w:p>
    <w:p w14:paraId="2C7F2A85" w14:textId="77777777" w:rsidR="00221D63" w:rsidRDefault="00F13179">
      <w:pPr>
        <w:pStyle w:val="BodyText"/>
        <w:ind w:left="288" w:right="284" w:hanging="1"/>
        <w:jc w:val="both"/>
      </w:pPr>
      <w:r>
        <w:t xml:space="preserve">Richmond Lenox E.M.S. provides </w:t>
      </w:r>
      <w:proofErr w:type="gramStart"/>
      <w:r>
        <w:t>door to door</w:t>
      </w:r>
      <w:proofErr w:type="gramEnd"/>
      <w:r>
        <w:t xml:space="preserve"> transit for area residents needing transportation</w:t>
      </w:r>
      <w:r>
        <w:rPr>
          <w:spacing w:val="-4"/>
        </w:rPr>
        <w:t xml:space="preserve"> </w:t>
      </w:r>
      <w:r>
        <w:t>to</w:t>
      </w:r>
      <w:r>
        <w:rPr>
          <w:spacing w:val="-4"/>
        </w:rPr>
        <w:t xml:space="preserve"> </w:t>
      </w:r>
      <w:r>
        <w:t>and</w:t>
      </w:r>
      <w:r>
        <w:rPr>
          <w:spacing w:val="-4"/>
        </w:rPr>
        <w:t xml:space="preserve"> </w:t>
      </w:r>
      <w:r>
        <w:t>from</w:t>
      </w:r>
      <w:r>
        <w:rPr>
          <w:spacing w:val="-4"/>
        </w:rPr>
        <w:t xml:space="preserve"> </w:t>
      </w:r>
      <w:r>
        <w:t>medical</w:t>
      </w:r>
      <w:r>
        <w:rPr>
          <w:spacing w:val="-5"/>
        </w:rPr>
        <w:t xml:space="preserve"> </w:t>
      </w:r>
      <w:r>
        <w:t>appointments/procedures,</w:t>
      </w:r>
      <w:r>
        <w:rPr>
          <w:spacing w:val="-4"/>
        </w:rPr>
        <w:t xml:space="preserve"> </w:t>
      </w:r>
      <w:r>
        <w:t>banking,</w:t>
      </w:r>
      <w:r>
        <w:rPr>
          <w:spacing w:val="-4"/>
        </w:rPr>
        <w:t xml:space="preserve"> </w:t>
      </w:r>
      <w:r>
        <w:t>nutritional</w:t>
      </w:r>
      <w:r>
        <w:rPr>
          <w:spacing w:val="-4"/>
        </w:rPr>
        <w:t xml:space="preserve"> </w:t>
      </w:r>
      <w:r>
        <w:t>trips,</w:t>
      </w:r>
      <w:r>
        <w:rPr>
          <w:spacing w:val="-4"/>
        </w:rPr>
        <w:t xml:space="preserve"> </w:t>
      </w:r>
      <w:r>
        <w:t>or for work, personal business and to Detroit Metro Airport.</w:t>
      </w:r>
    </w:p>
    <w:p w14:paraId="258EF002" w14:textId="77777777" w:rsidR="00221D63" w:rsidRDefault="00F13179">
      <w:pPr>
        <w:pStyle w:val="BodyText"/>
        <w:spacing w:before="299"/>
        <w:ind w:left="288" w:right="286"/>
        <w:jc w:val="both"/>
      </w:pPr>
      <w:r>
        <w:t xml:space="preserve">Our staff </w:t>
      </w:r>
      <w:proofErr w:type="gramStart"/>
      <w:r>
        <w:t>is</w:t>
      </w:r>
      <w:proofErr w:type="gramEnd"/>
      <w:r>
        <w:t xml:space="preserve"> trained in First Aid and CPR and will assist riders from their door to the vehicle and transport them safely to their destination. While there is no charge for our service, we do accept donations.</w:t>
      </w:r>
    </w:p>
    <w:p w14:paraId="779A3F56" w14:textId="77777777" w:rsidR="00221D63" w:rsidRDefault="00221D63">
      <w:pPr>
        <w:pStyle w:val="BodyText"/>
      </w:pPr>
    </w:p>
    <w:p w14:paraId="737CB270" w14:textId="77777777" w:rsidR="00221D63" w:rsidRDefault="00F13179">
      <w:pPr>
        <w:pStyle w:val="BodyText"/>
        <w:ind w:left="288" w:right="284"/>
        <w:jc w:val="both"/>
      </w:pPr>
      <w:r>
        <w:t xml:space="preserve">Rides may be scheduled up to six weeks </w:t>
      </w:r>
      <w:proofErr w:type="gramStart"/>
      <w:r>
        <w:t>before hand</w:t>
      </w:r>
      <w:proofErr w:type="gramEnd"/>
      <w:r>
        <w:t xml:space="preserve">, and whenever possible with 72 hours advance notice. Transportation is provided on a first come first serve basis. Our service operates much like a public transit system and may involve picking up multiple riders going in the same direction near the same time. This type of routing provides </w:t>
      </w:r>
      <w:proofErr w:type="gramStart"/>
      <w:r>
        <w:t>us</w:t>
      </w:r>
      <w:proofErr w:type="gramEnd"/>
      <w:r>
        <w:t xml:space="preserve"> the necessary economies of scale to serve the greatest number of residents. This</w:t>
      </w:r>
      <w:r>
        <w:rPr>
          <w:spacing w:val="40"/>
        </w:rPr>
        <w:t xml:space="preserve"> </w:t>
      </w:r>
      <w:proofErr w:type="gramStart"/>
      <w:r>
        <w:t>service model</w:t>
      </w:r>
      <w:proofErr w:type="gramEnd"/>
      <w:r>
        <w:t xml:space="preserve"> also necessitates riders remaining flexible when utilizing our service.</w:t>
      </w:r>
    </w:p>
    <w:p w14:paraId="11D6579E" w14:textId="77777777" w:rsidR="00221D63" w:rsidRDefault="00F13179">
      <w:pPr>
        <w:spacing w:before="253"/>
        <w:ind w:left="288"/>
        <w:rPr>
          <w:b/>
          <w:sz w:val="26"/>
        </w:rPr>
      </w:pPr>
      <w:r>
        <w:rPr>
          <w:b/>
          <w:sz w:val="26"/>
        </w:rPr>
        <w:t>To</w:t>
      </w:r>
      <w:r>
        <w:rPr>
          <w:b/>
          <w:spacing w:val="-5"/>
          <w:sz w:val="26"/>
        </w:rPr>
        <w:t xml:space="preserve"> </w:t>
      </w:r>
      <w:r>
        <w:rPr>
          <w:b/>
          <w:sz w:val="26"/>
        </w:rPr>
        <w:t>Schedule</w:t>
      </w:r>
      <w:r>
        <w:rPr>
          <w:b/>
          <w:spacing w:val="-4"/>
          <w:sz w:val="26"/>
        </w:rPr>
        <w:t xml:space="preserve"> </w:t>
      </w:r>
      <w:r>
        <w:rPr>
          <w:b/>
          <w:sz w:val="26"/>
        </w:rPr>
        <w:t>an</w:t>
      </w:r>
      <w:r>
        <w:rPr>
          <w:b/>
          <w:spacing w:val="-4"/>
          <w:sz w:val="26"/>
        </w:rPr>
        <w:t xml:space="preserve"> </w:t>
      </w:r>
      <w:r>
        <w:rPr>
          <w:b/>
          <w:sz w:val="26"/>
        </w:rPr>
        <w:t>appointment</w:t>
      </w:r>
      <w:r>
        <w:rPr>
          <w:b/>
          <w:spacing w:val="-4"/>
          <w:sz w:val="26"/>
        </w:rPr>
        <w:t xml:space="preserve"> </w:t>
      </w:r>
      <w:r>
        <w:rPr>
          <w:b/>
          <w:sz w:val="26"/>
        </w:rPr>
        <w:t>please</w:t>
      </w:r>
      <w:r>
        <w:rPr>
          <w:b/>
          <w:spacing w:val="-4"/>
          <w:sz w:val="26"/>
        </w:rPr>
        <w:t xml:space="preserve"> </w:t>
      </w:r>
      <w:r>
        <w:rPr>
          <w:b/>
          <w:sz w:val="26"/>
        </w:rPr>
        <w:t>call</w:t>
      </w:r>
      <w:r>
        <w:rPr>
          <w:b/>
          <w:spacing w:val="-4"/>
          <w:sz w:val="26"/>
        </w:rPr>
        <w:t xml:space="preserve"> </w:t>
      </w:r>
      <w:r>
        <w:rPr>
          <w:b/>
          <w:sz w:val="26"/>
        </w:rPr>
        <w:t>586-749-7713</w:t>
      </w:r>
      <w:r>
        <w:rPr>
          <w:b/>
          <w:spacing w:val="-5"/>
          <w:sz w:val="26"/>
        </w:rPr>
        <w:t xml:space="preserve"> </w:t>
      </w:r>
      <w:r>
        <w:rPr>
          <w:b/>
          <w:sz w:val="26"/>
        </w:rPr>
        <w:t>OR</w:t>
      </w:r>
      <w:r>
        <w:rPr>
          <w:b/>
          <w:spacing w:val="-4"/>
          <w:sz w:val="26"/>
        </w:rPr>
        <w:t xml:space="preserve"> </w:t>
      </w:r>
      <w:r>
        <w:rPr>
          <w:b/>
          <w:sz w:val="26"/>
        </w:rPr>
        <w:t>toll</w:t>
      </w:r>
      <w:r>
        <w:rPr>
          <w:b/>
          <w:spacing w:val="-4"/>
          <w:sz w:val="26"/>
        </w:rPr>
        <w:t xml:space="preserve"> </w:t>
      </w:r>
      <w:r>
        <w:rPr>
          <w:b/>
          <w:sz w:val="26"/>
        </w:rPr>
        <w:t>free</w:t>
      </w:r>
      <w:r>
        <w:rPr>
          <w:b/>
          <w:spacing w:val="-4"/>
          <w:sz w:val="26"/>
        </w:rPr>
        <w:t xml:space="preserve"> </w:t>
      </w:r>
      <w:r>
        <w:rPr>
          <w:b/>
          <w:sz w:val="26"/>
        </w:rPr>
        <w:t>844-666-5652, Monday thru Friday 9:00am to 3:00pm</w:t>
      </w:r>
    </w:p>
    <w:p w14:paraId="66EC15A6" w14:textId="77777777" w:rsidR="00221D63" w:rsidRDefault="00F13179">
      <w:pPr>
        <w:spacing w:before="254"/>
        <w:ind w:left="287"/>
        <w:rPr>
          <w:sz w:val="24"/>
        </w:rPr>
      </w:pPr>
      <w:r>
        <w:rPr>
          <w:sz w:val="24"/>
        </w:rPr>
        <w:t>Serving</w:t>
      </w:r>
      <w:r>
        <w:rPr>
          <w:spacing w:val="-4"/>
          <w:sz w:val="24"/>
        </w:rPr>
        <w:t xml:space="preserve"> </w:t>
      </w:r>
      <w:r>
        <w:rPr>
          <w:sz w:val="24"/>
        </w:rPr>
        <w:t>residents</w:t>
      </w:r>
      <w:r>
        <w:rPr>
          <w:spacing w:val="-4"/>
          <w:sz w:val="24"/>
        </w:rPr>
        <w:t xml:space="preserve"> </w:t>
      </w:r>
      <w:r>
        <w:rPr>
          <w:sz w:val="24"/>
        </w:rPr>
        <w:t>in</w:t>
      </w:r>
      <w:r>
        <w:rPr>
          <w:spacing w:val="-4"/>
          <w:sz w:val="24"/>
        </w:rPr>
        <w:t xml:space="preserve"> </w:t>
      </w:r>
      <w:r>
        <w:rPr>
          <w:sz w:val="24"/>
        </w:rPr>
        <w:t>Armada,</w:t>
      </w:r>
      <w:r>
        <w:rPr>
          <w:spacing w:val="-4"/>
          <w:sz w:val="24"/>
        </w:rPr>
        <w:t xml:space="preserve"> </w:t>
      </w:r>
      <w:r>
        <w:rPr>
          <w:sz w:val="24"/>
        </w:rPr>
        <w:t>Chesterfield,</w:t>
      </w:r>
      <w:r>
        <w:rPr>
          <w:spacing w:val="-4"/>
          <w:sz w:val="24"/>
        </w:rPr>
        <w:t xml:space="preserve"> </w:t>
      </w:r>
      <w:r>
        <w:rPr>
          <w:sz w:val="24"/>
        </w:rPr>
        <w:t>Lenox,</w:t>
      </w:r>
      <w:r>
        <w:rPr>
          <w:spacing w:val="-4"/>
          <w:sz w:val="24"/>
        </w:rPr>
        <w:t xml:space="preserve"> </w:t>
      </w:r>
      <w:r>
        <w:rPr>
          <w:sz w:val="24"/>
        </w:rPr>
        <w:t>Memphis,</w:t>
      </w:r>
      <w:r>
        <w:rPr>
          <w:spacing w:val="-4"/>
          <w:sz w:val="24"/>
        </w:rPr>
        <w:t xml:space="preserve"> </w:t>
      </w:r>
      <w:r>
        <w:rPr>
          <w:sz w:val="24"/>
        </w:rPr>
        <w:t>New</w:t>
      </w:r>
      <w:r>
        <w:rPr>
          <w:spacing w:val="-3"/>
          <w:sz w:val="24"/>
        </w:rPr>
        <w:t xml:space="preserve"> </w:t>
      </w:r>
      <w:r>
        <w:rPr>
          <w:sz w:val="24"/>
        </w:rPr>
        <w:t>Baltimore,</w:t>
      </w:r>
      <w:r>
        <w:rPr>
          <w:spacing w:val="-3"/>
          <w:sz w:val="24"/>
        </w:rPr>
        <w:t xml:space="preserve"> </w:t>
      </w:r>
      <w:r>
        <w:rPr>
          <w:sz w:val="24"/>
        </w:rPr>
        <w:t>New</w:t>
      </w:r>
      <w:r>
        <w:rPr>
          <w:spacing w:val="-3"/>
          <w:sz w:val="24"/>
        </w:rPr>
        <w:t xml:space="preserve"> </w:t>
      </w:r>
      <w:r>
        <w:rPr>
          <w:sz w:val="24"/>
        </w:rPr>
        <w:t>Haven,</w:t>
      </w:r>
      <w:r>
        <w:rPr>
          <w:spacing w:val="-3"/>
          <w:sz w:val="24"/>
        </w:rPr>
        <w:t xml:space="preserve"> </w:t>
      </w:r>
      <w:r>
        <w:rPr>
          <w:sz w:val="24"/>
        </w:rPr>
        <w:t>Ray, Macomb Twp and Richmond.</w:t>
      </w:r>
    </w:p>
    <w:p w14:paraId="0A076590" w14:textId="77777777" w:rsidR="00221D63" w:rsidRDefault="00F13179">
      <w:pPr>
        <w:ind w:left="1" w:right="1"/>
        <w:jc w:val="center"/>
        <w:rPr>
          <w:b/>
          <w:sz w:val="24"/>
        </w:rPr>
      </w:pPr>
      <w:r>
        <w:rPr>
          <w:b/>
          <w:sz w:val="24"/>
        </w:rPr>
        <w:t>HOURS</w:t>
      </w:r>
      <w:r>
        <w:rPr>
          <w:b/>
          <w:spacing w:val="-6"/>
          <w:sz w:val="24"/>
        </w:rPr>
        <w:t xml:space="preserve"> </w:t>
      </w:r>
      <w:r>
        <w:rPr>
          <w:b/>
          <w:sz w:val="24"/>
        </w:rPr>
        <w:t>OF</w:t>
      </w:r>
      <w:r>
        <w:rPr>
          <w:b/>
          <w:spacing w:val="-4"/>
          <w:sz w:val="24"/>
        </w:rPr>
        <w:t xml:space="preserve"> </w:t>
      </w:r>
      <w:r>
        <w:rPr>
          <w:b/>
          <w:sz w:val="24"/>
        </w:rPr>
        <w:t>OPERATION</w:t>
      </w:r>
      <w:r>
        <w:rPr>
          <w:b/>
          <w:spacing w:val="-4"/>
          <w:sz w:val="24"/>
        </w:rPr>
        <w:t xml:space="preserve"> </w:t>
      </w:r>
      <w:r>
        <w:rPr>
          <w:b/>
          <w:sz w:val="24"/>
        </w:rPr>
        <w:t>AS</w:t>
      </w:r>
      <w:r>
        <w:rPr>
          <w:b/>
          <w:spacing w:val="-4"/>
          <w:sz w:val="24"/>
        </w:rPr>
        <w:t xml:space="preserve"> </w:t>
      </w:r>
      <w:r>
        <w:rPr>
          <w:b/>
          <w:sz w:val="24"/>
        </w:rPr>
        <w:t>OF</w:t>
      </w:r>
      <w:r>
        <w:rPr>
          <w:b/>
          <w:spacing w:val="-4"/>
          <w:sz w:val="24"/>
        </w:rPr>
        <w:t xml:space="preserve"> </w:t>
      </w:r>
      <w:r>
        <w:rPr>
          <w:b/>
          <w:sz w:val="24"/>
        </w:rPr>
        <w:t>AUGUST</w:t>
      </w:r>
      <w:r>
        <w:rPr>
          <w:b/>
          <w:spacing w:val="-2"/>
          <w:sz w:val="24"/>
        </w:rPr>
        <w:t xml:space="preserve"> </w:t>
      </w:r>
      <w:r>
        <w:rPr>
          <w:b/>
          <w:spacing w:val="-4"/>
          <w:sz w:val="24"/>
        </w:rPr>
        <w:t>2017</w:t>
      </w:r>
    </w:p>
    <w:p w14:paraId="58CFFA23" w14:textId="77777777" w:rsidR="00221D63" w:rsidRDefault="00221D63">
      <w:pPr>
        <w:pStyle w:val="BodyText"/>
        <w:spacing w:before="114"/>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621"/>
        <w:gridCol w:w="2622"/>
        <w:gridCol w:w="2621"/>
      </w:tblGrid>
      <w:tr w:rsidR="00221D63" w14:paraId="4B1C1412" w14:textId="77777777">
        <w:trPr>
          <w:trHeight w:val="281"/>
        </w:trPr>
        <w:tc>
          <w:tcPr>
            <w:tcW w:w="2621" w:type="dxa"/>
            <w:shd w:val="clear" w:color="auto" w:fill="FFFF00"/>
          </w:tcPr>
          <w:p w14:paraId="3DBBECBA" w14:textId="77777777" w:rsidR="00221D63" w:rsidRDefault="00F13179">
            <w:pPr>
              <w:pStyle w:val="TableParagraph"/>
              <w:spacing w:line="261" w:lineRule="exact"/>
              <w:ind w:left="827"/>
              <w:rPr>
                <w:b/>
                <w:sz w:val="24"/>
              </w:rPr>
            </w:pPr>
            <w:r>
              <w:rPr>
                <w:b/>
                <w:spacing w:val="-4"/>
                <w:sz w:val="24"/>
              </w:rPr>
              <w:t>DAYS</w:t>
            </w:r>
          </w:p>
        </w:tc>
        <w:tc>
          <w:tcPr>
            <w:tcW w:w="2621" w:type="dxa"/>
            <w:shd w:val="clear" w:color="auto" w:fill="FFFF00"/>
          </w:tcPr>
          <w:p w14:paraId="6D757781" w14:textId="77777777" w:rsidR="00221D63" w:rsidRDefault="00F13179">
            <w:pPr>
              <w:pStyle w:val="TableParagraph"/>
              <w:spacing w:line="261" w:lineRule="exact"/>
              <w:ind w:left="158" w:right="154"/>
              <w:jc w:val="center"/>
              <w:rPr>
                <w:b/>
                <w:sz w:val="24"/>
              </w:rPr>
            </w:pPr>
            <w:r>
              <w:rPr>
                <w:b/>
                <w:sz w:val="24"/>
              </w:rPr>
              <w:t>FIRST</w:t>
            </w:r>
            <w:r>
              <w:rPr>
                <w:b/>
                <w:spacing w:val="-4"/>
                <w:sz w:val="24"/>
              </w:rPr>
              <w:t xml:space="preserve"> </w:t>
            </w:r>
            <w:r>
              <w:rPr>
                <w:b/>
                <w:sz w:val="24"/>
              </w:rPr>
              <w:t>PICK</w:t>
            </w:r>
            <w:r>
              <w:rPr>
                <w:b/>
                <w:spacing w:val="-2"/>
                <w:sz w:val="24"/>
              </w:rPr>
              <w:t xml:space="preserve"> </w:t>
            </w:r>
            <w:r>
              <w:rPr>
                <w:b/>
                <w:spacing w:val="-5"/>
                <w:sz w:val="24"/>
              </w:rPr>
              <w:t>UP</w:t>
            </w:r>
          </w:p>
        </w:tc>
        <w:tc>
          <w:tcPr>
            <w:tcW w:w="2622" w:type="dxa"/>
            <w:shd w:val="clear" w:color="auto" w:fill="FFFF00"/>
          </w:tcPr>
          <w:p w14:paraId="4E768B32" w14:textId="77777777" w:rsidR="00221D63" w:rsidRDefault="00F13179">
            <w:pPr>
              <w:pStyle w:val="TableParagraph"/>
              <w:spacing w:line="261" w:lineRule="exact"/>
              <w:ind w:left="373"/>
              <w:rPr>
                <w:b/>
                <w:sz w:val="24"/>
              </w:rPr>
            </w:pPr>
            <w:r>
              <w:rPr>
                <w:b/>
                <w:sz w:val="24"/>
              </w:rPr>
              <w:t>LAST</w:t>
            </w:r>
            <w:r>
              <w:rPr>
                <w:b/>
                <w:spacing w:val="-4"/>
                <w:sz w:val="24"/>
              </w:rPr>
              <w:t xml:space="preserve"> </w:t>
            </w:r>
            <w:r>
              <w:rPr>
                <w:b/>
                <w:sz w:val="24"/>
              </w:rPr>
              <w:t>PICK</w:t>
            </w:r>
            <w:r>
              <w:rPr>
                <w:b/>
                <w:spacing w:val="-4"/>
                <w:sz w:val="24"/>
              </w:rPr>
              <w:t xml:space="preserve"> </w:t>
            </w:r>
            <w:r>
              <w:rPr>
                <w:b/>
                <w:spacing w:val="-5"/>
                <w:sz w:val="24"/>
              </w:rPr>
              <w:t>UP</w:t>
            </w:r>
          </w:p>
        </w:tc>
        <w:tc>
          <w:tcPr>
            <w:tcW w:w="2621" w:type="dxa"/>
            <w:shd w:val="clear" w:color="auto" w:fill="FFFF00"/>
          </w:tcPr>
          <w:p w14:paraId="34C6D668" w14:textId="77777777" w:rsidR="00221D63" w:rsidRDefault="00F13179">
            <w:pPr>
              <w:pStyle w:val="TableParagraph"/>
              <w:spacing w:line="261" w:lineRule="exact"/>
              <w:ind w:left="92" w:right="154"/>
              <w:jc w:val="center"/>
              <w:rPr>
                <w:b/>
                <w:sz w:val="24"/>
              </w:rPr>
            </w:pPr>
            <w:r>
              <w:rPr>
                <w:b/>
                <w:sz w:val="24"/>
              </w:rPr>
              <w:t xml:space="preserve">LAST DROP </w:t>
            </w:r>
            <w:r>
              <w:rPr>
                <w:b/>
                <w:spacing w:val="-5"/>
                <w:sz w:val="24"/>
              </w:rPr>
              <w:t>OFF</w:t>
            </w:r>
          </w:p>
        </w:tc>
      </w:tr>
      <w:tr w:rsidR="00221D63" w14:paraId="216324C5" w14:textId="77777777">
        <w:trPr>
          <w:trHeight w:val="566"/>
        </w:trPr>
        <w:tc>
          <w:tcPr>
            <w:tcW w:w="2621" w:type="dxa"/>
            <w:shd w:val="clear" w:color="auto" w:fill="FFFF00"/>
          </w:tcPr>
          <w:p w14:paraId="0F3ACA89" w14:textId="77777777" w:rsidR="00221D63" w:rsidRDefault="00F13179">
            <w:pPr>
              <w:pStyle w:val="TableParagraph"/>
              <w:spacing w:before="230"/>
              <w:ind w:left="328"/>
              <w:rPr>
                <w:b/>
                <w:sz w:val="24"/>
              </w:rPr>
            </w:pPr>
            <w:r>
              <w:rPr>
                <w:b/>
                <w:sz w:val="24"/>
              </w:rPr>
              <w:t>MONDAY-</w:t>
            </w:r>
            <w:r>
              <w:rPr>
                <w:b/>
                <w:spacing w:val="-2"/>
                <w:sz w:val="24"/>
              </w:rPr>
              <w:t>FRIDAY</w:t>
            </w:r>
          </w:p>
        </w:tc>
        <w:tc>
          <w:tcPr>
            <w:tcW w:w="2621" w:type="dxa"/>
            <w:shd w:val="clear" w:color="auto" w:fill="FFFF00"/>
          </w:tcPr>
          <w:p w14:paraId="5D78B4FF" w14:textId="77777777" w:rsidR="00221D63" w:rsidRDefault="00221D63">
            <w:pPr>
              <w:pStyle w:val="TableParagraph"/>
              <w:spacing w:before="1"/>
              <w:rPr>
                <w:b/>
                <w:sz w:val="24"/>
              </w:rPr>
            </w:pPr>
          </w:p>
          <w:p w14:paraId="7AC4828F" w14:textId="77777777" w:rsidR="00221D63" w:rsidRDefault="00F13179">
            <w:pPr>
              <w:pStyle w:val="TableParagraph"/>
              <w:spacing w:line="269" w:lineRule="exact"/>
              <w:ind w:left="121" w:right="154"/>
              <w:jc w:val="center"/>
              <w:rPr>
                <w:b/>
                <w:sz w:val="24"/>
              </w:rPr>
            </w:pPr>
            <w:r>
              <w:rPr>
                <w:b/>
                <w:sz w:val="24"/>
              </w:rPr>
              <w:t>7:00</w:t>
            </w:r>
            <w:r>
              <w:rPr>
                <w:b/>
                <w:spacing w:val="-3"/>
                <w:sz w:val="24"/>
              </w:rPr>
              <w:t xml:space="preserve"> </w:t>
            </w:r>
            <w:r>
              <w:rPr>
                <w:b/>
                <w:spacing w:val="-5"/>
                <w:sz w:val="24"/>
              </w:rPr>
              <w:t>AM</w:t>
            </w:r>
          </w:p>
        </w:tc>
        <w:tc>
          <w:tcPr>
            <w:tcW w:w="2622" w:type="dxa"/>
            <w:shd w:val="clear" w:color="auto" w:fill="FFFF00"/>
          </w:tcPr>
          <w:p w14:paraId="5FD1A5AD" w14:textId="77777777" w:rsidR="00221D63" w:rsidRDefault="00221D63">
            <w:pPr>
              <w:pStyle w:val="TableParagraph"/>
              <w:spacing w:before="1"/>
              <w:rPr>
                <w:b/>
                <w:sz w:val="24"/>
              </w:rPr>
            </w:pPr>
          </w:p>
          <w:p w14:paraId="08CDD643" w14:textId="77777777" w:rsidR="00221D63" w:rsidRDefault="00F13179">
            <w:pPr>
              <w:pStyle w:val="TableParagraph"/>
              <w:spacing w:line="269" w:lineRule="exact"/>
              <w:ind w:left="856"/>
              <w:rPr>
                <w:b/>
                <w:sz w:val="24"/>
              </w:rPr>
            </w:pPr>
            <w:r>
              <w:rPr>
                <w:b/>
                <w:sz w:val="24"/>
              </w:rPr>
              <w:t>7:00</w:t>
            </w:r>
            <w:r>
              <w:rPr>
                <w:b/>
                <w:spacing w:val="-3"/>
                <w:sz w:val="24"/>
              </w:rPr>
              <w:t xml:space="preserve"> </w:t>
            </w:r>
            <w:r>
              <w:rPr>
                <w:b/>
                <w:spacing w:val="-5"/>
                <w:sz w:val="24"/>
              </w:rPr>
              <w:t>PM</w:t>
            </w:r>
          </w:p>
        </w:tc>
        <w:tc>
          <w:tcPr>
            <w:tcW w:w="2621" w:type="dxa"/>
            <w:shd w:val="clear" w:color="auto" w:fill="FFFF00"/>
          </w:tcPr>
          <w:p w14:paraId="5BA177D8" w14:textId="77777777" w:rsidR="00221D63" w:rsidRDefault="00221D63">
            <w:pPr>
              <w:pStyle w:val="TableParagraph"/>
              <w:spacing w:before="1"/>
              <w:rPr>
                <w:b/>
                <w:sz w:val="24"/>
              </w:rPr>
            </w:pPr>
          </w:p>
          <w:p w14:paraId="5C7F7973" w14:textId="77777777" w:rsidR="00221D63" w:rsidRDefault="00F13179">
            <w:pPr>
              <w:pStyle w:val="TableParagraph"/>
              <w:spacing w:line="269" w:lineRule="exact"/>
              <w:ind w:left="8" w:right="162"/>
              <w:jc w:val="center"/>
              <w:rPr>
                <w:b/>
                <w:sz w:val="24"/>
              </w:rPr>
            </w:pPr>
            <w:r>
              <w:rPr>
                <w:b/>
                <w:sz w:val="24"/>
              </w:rPr>
              <w:t>7:30</w:t>
            </w:r>
            <w:r>
              <w:rPr>
                <w:b/>
                <w:spacing w:val="-2"/>
                <w:sz w:val="24"/>
              </w:rPr>
              <w:t xml:space="preserve"> </w:t>
            </w:r>
            <w:r>
              <w:rPr>
                <w:b/>
                <w:spacing w:val="-5"/>
                <w:sz w:val="24"/>
              </w:rPr>
              <w:t>PM</w:t>
            </w:r>
          </w:p>
        </w:tc>
      </w:tr>
      <w:tr w:rsidR="00221D63" w14:paraId="5CB32356" w14:textId="77777777">
        <w:trPr>
          <w:trHeight w:val="551"/>
        </w:trPr>
        <w:tc>
          <w:tcPr>
            <w:tcW w:w="2621" w:type="dxa"/>
            <w:shd w:val="clear" w:color="auto" w:fill="FFFF00"/>
          </w:tcPr>
          <w:p w14:paraId="738653EF" w14:textId="77777777" w:rsidR="00221D63" w:rsidRDefault="00221D63">
            <w:pPr>
              <w:pStyle w:val="TableParagraph"/>
              <w:rPr>
                <w:b/>
                <w:sz w:val="24"/>
              </w:rPr>
            </w:pPr>
          </w:p>
          <w:p w14:paraId="034EE4C6" w14:textId="77777777" w:rsidR="00221D63" w:rsidRDefault="00F13179">
            <w:pPr>
              <w:pStyle w:val="TableParagraph"/>
              <w:spacing w:line="255" w:lineRule="exact"/>
              <w:ind w:left="642"/>
              <w:rPr>
                <w:b/>
                <w:sz w:val="24"/>
              </w:rPr>
            </w:pPr>
            <w:r>
              <w:rPr>
                <w:b/>
                <w:spacing w:val="-2"/>
                <w:sz w:val="24"/>
              </w:rPr>
              <w:t>SATURDAY</w:t>
            </w:r>
          </w:p>
        </w:tc>
        <w:tc>
          <w:tcPr>
            <w:tcW w:w="2621" w:type="dxa"/>
            <w:shd w:val="clear" w:color="auto" w:fill="FFFF00"/>
          </w:tcPr>
          <w:p w14:paraId="04AB379B" w14:textId="77777777" w:rsidR="00221D63" w:rsidRDefault="00221D63">
            <w:pPr>
              <w:pStyle w:val="TableParagraph"/>
              <w:spacing w:before="23"/>
              <w:rPr>
                <w:b/>
              </w:rPr>
            </w:pPr>
          </w:p>
          <w:p w14:paraId="3780E737" w14:textId="77777777" w:rsidR="00221D63" w:rsidRDefault="00F13179">
            <w:pPr>
              <w:pStyle w:val="TableParagraph"/>
              <w:spacing w:line="255" w:lineRule="exact"/>
              <w:ind w:left="162" w:right="154"/>
              <w:jc w:val="center"/>
              <w:rPr>
                <w:b/>
              </w:rPr>
            </w:pPr>
            <w:r>
              <w:rPr>
                <w:b/>
                <w:sz w:val="24"/>
              </w:rPr>
              <w:t>9</w:t>
            </w:r>
            <w:r>
              <w:rPr>
                <w:b/>
              </w:rPr>
              <w:t>:00</w:t>
            </w:r>
            <w:r>
              <w:rPr>
                <w:b/>
                <w:spacing w:val="-5"/>
              </w:rPr>
              <w:t xml:space="preserve"> AM</w:t>
            </w:r>
          </w:p>
        </w:tc>
        <w:tc>
          <w:tcPr>
            <w:tcW w:w="2622" w:type="dxa"/>
            <w:shd w:val="clear" w:color="auto" w:fill="FFFF00"/>
          </w:tcPr>
          <w:p w14:paraId="6732F266" w14:textId="77777777" w:rsidR="00221D63" w:rsidRDefault="00221D63">
            <w:pPr>
              <w:pStyle w:val="TableParagraph"/>
              <w:spacing w:before="22"/>
              <w:rPr>
                <w:b/>
              </w:rPr>
            </w:pPr>
          </w:p>
          <w:p w14:paraId="288A2446" w14:textId="77777777" w:rsidR="00221D63" w:rsidRDefault="00F13179">
            <w:pPr>
              <w:pStyle w:val="TableParagraph"/>
              <w:spacing w:before="1"/>
              <w:ind w:left="826"/>
              <w:rPr>
                <w:b/>
              </w:rPr>
            </w:pPr>
            <w:r>
              <w:rPr>
                <w:b/>
              </w:rPr>
              <w:t>11:30</w:t>
            </w:r>
            <w:r>
              <w:rPr>
                <w:b/>
                <w:spacing w:val="-6"/>
              </w:rPr>
              <w:t xml:space="preserve"> </w:t>
            </w:r>
            <w:r>
              <w:rPr>
                <w:b/>
                <w:spacing w:val="-5"/>
              </w:rPr>
              <w:t>AM</w:t>
            </w:r>
          </w:p>
        </w:tc>
        <w:tc>
          <w:tcPr>
            <w:tcW w:w="2621" w:type="dxa"/>
            <w:shd w:val="clear" w:color="auto" w:fill="FFFF00"/>
          </w:tcPr>
          <w:p w14:paraId="569E5683" w14:textId="77777777" w:rsidR="00221D63" w:rsidRDefault="00221D63">
            <w:pPr>
              <w:pStyle w:val="TableParagraph"/>
              <w:spacing w:before="23"/>
              <w:rPr>
                <w:b/>
              </w:rPr>
            </w:pPr>
          </w:p>
          <w:p w14:paraId="1369CB91" w14:textId="77777777" w:rsidR="00221D63" w:rsidRDefault="00F13179">
            <w:pPr>
              <w:pStyle w:val="TableParagraph"/>
              <w:spacing w:line="255" w:lineRule="exact"/>
              <w:ind w:left="159" w:right="154"/>
              <w:jc w:val="center"/>
              <w:rPr>
                <w:b/>
              </w:rPr>
            </w:pPr>
            <w:r>
              <w:rPr>
                <w:b/>
                <w:sz w:val="24"/>
              </w:rPr>
              <w:t>1</w:t>
            </w:r>
            <w:r>
              <w:rPr>
                <w:b/>
              </w:rPr>
              <w:t>:00</w:t>
            </w:r>
            <w:r>
              <w:rPr>
                <w:b/>
                <w:spacing w:val="-5"/>
              </w:rPr>
              <w:t xml:space="preserve"> PM</w:t>
            </w:r>
          </w:p>
        </w:tc>
      </w:tr>
    </w:tbl>
    <w:p w14:paraId="5F5F73C8" w14:textId="77777777" w:rsidR="00221D63" w:rsidRDefault="00221D63">
      <w:pPr>
        <w:pStyle w:val="BodyText"/>
        <w:spacing w:before="116"/>
        <w:rPr>
          <w:b/>
          <w:sz w:val="24"/>
        </w:rPr>
      </w:pPr>
    </w:p>
    <w:p w14:paraId="6BE99BD1" w14:textId="77777777" w:rsidR="00221D63" w:rsidRDefault="00F13179">
      <w:pPr>
        <w:ind w:left="1" w:right="1"/>
        <w:jc w:val="center"/>
        <w:rPr>
          <w:b/>
          <w:sz w:val="24"/>
        </w:rPr>
      </w:pPr>
      <w:r>
        <w:rPr>
          <w:b/>
          <w:sz w:val="24"/>
          <w:u w:val="thick"/>
        </w:rPr>
        <w:t>Airport</w:t>
      </w:r>
      <w:r>
        <w:rPr>
          <w:b/>
          <w:spacing w:val="-1"/>
          <w:sz w:val="24"/>
          <w:u w:val="thick"/>
        </w:rPr>
        <w:t xml:space="preserve"> </w:t>
      </w:r>
      <w:r>
        <w:rPr>
          <w:b/>
          <w:sz w:val="24"/>
          <w:u w:val="thick"/>
        </w:rPr>
        <w:t>Shuttle one trip</w:t>
      </w:r>
      <w:r>
        <w:rPr>
          <w:b/>
          <w:spacing w:val="-1"/>
          <w:sz w:val="24"/>
          <w:u w:val="thick"/>
        </w:rPr>
        <w:t xml:space="preserve"> </w:t>
      </w:r>
      <w:r>
        <w:rPr>
          <w:b/>
          <w:sz w:val="24"/>
          <w:u w:val="thick"/>
        </w:rPr>
        <w:t>daily</w:t>
      </w:r>
      <w:r>
        <w:rPr>
          <w:b/>
          <w:spacing w:val="-3"/>
          <w:sz w:val="24"/>
          <w:u w:val="thick"/>
        </w:rPr>
        <w:t xml:space="preserve"> </w:t>
      </w:r>
      <w:r>
        <w:rPr>
          <w:b/>
          <w:sz w:val="24"/>
          <w:u w:val="thick"/>
        </w:rPr>
        <w:t>to and</w:t>
      </w:r>
      <w:r>
        <w:rPr>
          <w:b/>
          <w:spacing w:val="-1"/>
          <w:sz w:val="24"/>
          <w:u w:val="thick"/>
        </w:rPr>
        <w:t xml:space="preserve"> </w:t>
      </w:r>
      <w:r>
        <w:rPr>
          <w:b/>
          <w:sz w:val="24"/>
          <w:u w:val="thick"/>
        </w:rPr>
        <w:t xml:space="preserve">from Detroit Metro </w:t>
      </w:r>
      <w:r>
        <w:rPr>
          <w:b/>
          <w:spacing w:val="-2"/>
          <w:sz w:val="24"/>
          <w:u w:val="thick"/>
        </w:rPr>
        <w:t>Airport</w:t>
      </w:r>
    </w:p>
    <w:p w14:paraId="7C0B8ACC" w14:textId="77777777" w:rsidR="00221D63" w:rsidRDefault="00221D63">
      <w:pPr>
        <w:pStyle w:val="BodyText"/>
        <w:rPr>
          <w:b/>
          <w:sz w:val="20"/>
        </w:rPr>
      </w:pPr>
    </w:p>
    <w:p w14:paraId="61D8A746" w14:textId="77777777" w:rsidR="00221D63" w:rsidRDefault="00221D63">
      <w:pPr>
        <w:pStyle w:val="BodyText"/>
        <w:spacing w:before="92"/>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1"/>
        <w:gridCol w:w="2621"/>
        <w:gridCol w:w="2622"/>
        <w:gridCol w:w="2621"/>
      </w:tblGrid>
      <w:tr w:rsidR="00221D63" w14:paraId="46E500B7" w14:textId="77777777">
        <w:trPr>
          <w:trHeight w:val="281"/>
        </w:trPr>
        <w:tc>
          <w:tcPr>
            <w:tcW w:w="2621" w:type="dxa"/>
            <w:shd w:val="clear" w:color="auto" w:fill="FFFF00"/>
          </w:tcPr>
          <w:p w14:paraId="4F960950" w14:textId="77777777" w:rsidR="00221D63" w:rsidRDefault="00F13179">
            <w:pPr>
              <w:pStyle w:val="TableParagraph"/>
              <w:spacing w:line="261" w:lineRule="exact"/>
              <w:ind w:left="827"/>
              <w:rPr>
                <w:b/>
                <w:sz w:val="24"/>
              </w:rPr>
            </w:pPr>
            <w:r>
              <w:rPr>
                <w:b/>
                <w:spacing w:val="-4"/>
                <w:sz w:val="24"/>
              </w:rPr>
              <w:t>DAYS</w:t>
            </w:r>
          </w:p>
        </w:tc>
        <w:tc>
          <w:tcPr>
            <w:tcW w:w="2621" w:type="dxa"/>
            <w:shd w:val="clear" w:color="auto" w:fill="FFFF00"/>
          </w:tcPr>
          <w:p w14:paraId="49F01695" w14:textId="77777777" w:rsidR="00221D63" w:rsidRDefault="00F13179">
            <w:pPr>
              <w:pStyle w:val="TableParagraph"/>
              <w:spacing w:line="261" w:lineRule="exact"/>
              <w:ind w:left="158" w:right="154"/>
              <w:jc w:val="center"/>
              <w:rPr>
                <w:b/>
                <w:sz w:val="24"/>
              </w:rPr>
            </w:pPr>
            <w:r>
              <w:rPr>
                <w:b/>
                <w:sz w:val="24"/>
              </w:rPr>
              <w:t>FIRST</w:t>
            </w:r>
            <w:r>
              <w:rPr>
                <w:b/>
                <w:spacing w:val="-4"/>
                <w:sz w:val="24"/>
              </w:rPr>
              <w:t xml:space="preserve"> </w:t>
            </w:r>
            <w:r>
              <w:rPr>
                <w:b/>
                <w:sz w:val="24"/>
              </w:rPr>
              <w:t>PICK</w:t>
            </w:r>
            <w:r>
              <w:rPr>
                <w:b/>
                <w:spacing w:val="-2"/>
                <w:sz w:val="24"/>
              </w:rPr>
              <w:t xml:space="preserve"> </w:t>
            </w:r>
            <w:r>
              <w:rPr>
                <w:b/>
                <w:spacing w:val="-5"/>
                <w:sz w:val="24"/>
              </w:rPr>
              <w:t>UP</w:t>
            </w:r>
          </w:p>
        </w:tc>
        <w:tc>
          <w:tcPr>
            <w:tcW w:w="2622" w:type="dxa"/>
            <w:shd w:val="clear" w:color="auto" w:fill="FFFF00"/>
          </w:tcPr>
          <w:p w14:paraId="1A9F27C6" w14:textId="77777777" w:rsidR="00221D63" w:rsidRDefault="00F13179">
            <w:pPr>
              <w:pStyle w:val="TableParagraph"/>
              <w:spacing w:line="261" w:lineRule="exact"/>
              <w:ind w:left="373"/>
              <w:rPr>
                <w:b/>
                <w:sz w:val="24"/>
              </w:rPr>
            </w:pPr>
            <w:r>
              <w:rPr>
                <w:b/>
                <w:sz w:val="24"/>
              </w:rPr>
              <w:t>LAST</w:t>
            </w:r>
            <w:r>
              <w:rPr>
                <w:b/>
                <w:spacing w:val="-4"/>
                <w:sz w:val="24"/>
              </w:rPr>
              <w:t xml:space="preserve"> </w:t>
            </w:r>
            <w:r>
              <w:rPr>
                <w:b/>
                <w:sz w:val="24"/>
              </w:rPr>
              <w:t>PICK</w:t>
            </w:r>
            <w:r>
              <w:rPr>
                <w:b/>
                <w:spacing w:val="-4"/>
                <w:sz w:val="24"/>
              </w:rPr>
              <w:t xml:space="preserve"> </w:t>
            </w:r>
            <w:r>
              <w:rPr>
                <w:b/>
                <w:spacing w:val="-5"/>
                <w:sz w:val="24"/>
              </w:rPr>
              <w:t>UP</w:t>
            </w:r>
          </w:p>
        </w:tc>
        <w:tc>
          <w:tcPr>
            <w:tcW w:w="2621" w:type="dxa"/>
            <w:shd w:val="clear" w:color="auto" w:fill="FFFF00"/>
          </w:tcPr>
          <w:p w14:paraId="66C5A201" w14:textId="77777777" w:rsidR="00221D63" w:rsidRDefault="00F13179">
            <w:pPr>
              <w:pStyle w:val="TableParagraph"/>
              <w:spacing w:line="261" w:lineRule="exact"/>
              <w:ind w:left="92" w:right="154"/>
              <w:jc w:val="center"/>
              <w:rPr>
                <w:b/>
                <w:sz w:val="24"/>
              </w:rPr>
            </w:pPr>
            <w:r>
              <w:rPr>
                <w:b/>
                <w:sz w:val="24"/>
              </w:rPr>
              <w:t xml:space="preserve">LAST DROP </w:t>
            </w:r>
            <w:r>
              <w:rPr>
                <w:b/>
                <w:spacing w:val="-5"/>
                <w:sz w:val="24"/>
              </w:rPr>
              <w:t>OFF</w:t>
            </w:r>
          </w:p>
        </w:tc>
      </w:tr>
      <w:tr w:rsidR="00221D63" w14:paraId="4E9C03AB" w14:textId="77777777">
        <w:trPr>
          <w:trHeight w:val="565"/>
        </w:trPr>
        <w:tc>
          <w:tcPr>
            <w:tcW w:w="2621" w:type="dxa"/>
            <w:shd w:val="clear" w:color="auto" w:fill="FFFF00"/>
          </w:tcPr>
          <w:p w14:paraId="5A594C16" w14:textId="77777777" w:rsidR="00221D63" w:rsidRDefault="00221D63">
            <w:pPr>
              <w:pStyle w:val="TableParagraph"/>
              <w:spacing w:before="1"/>
              <w:rPr>
                <w:b/>
                <w:sz w:val="20"/>
              </w:rPr>
            </w:pPr>
          </w:p>
          <w:p w14:paraId="2EC8DF81" w14:textId="77777777" w:rsidR="00221D63" w:rsidRDefault="00F13179">
            <w:pPr>
              <w:pStyle w:val="TableParagraph"/>
              <w:ind w:left="330"/>
              <w:rPr>
                <w:b/>
                <w:sz w:val="20"/>
              </w:rPr>
            </w:pPr>
            <w:r>
              <w:rPr>
                <w:b/>
                <w:spacing w:val="-2"/>
                <w:sz w:val="20"/>
              </w:rPr>
              <w:t>MONDAY-SATURDAY</w:t>
            </w:r>
          </w:p>
        </w:tc>
        <w:tc>
          <w:tcPr>
            <w:tcW w:w="2621" w:type="dxa"/>
            <w:shd w:val="clear" w:color="auto" w:fill="FFFF00"/>
          </w:tcPr>
          <w:p w14:paraId="6B3326D6" w14:textId="77777777" w:rsidR="00221D63" w:rsidRDefault="00221D63">
            <w:pPr>
              <w:pStyle w:val="TableParagraph"/>
              <w:spacing w:before="1"/>
              <w:rPr>
                <w:b/>
                <w:sz w:val="24"/>
              </w:rPr>
            </w:pPr>
          </w:p>
          <w:p w14:paraId="2465CAD1" w14:textId="77777777" w:rsidR="00221D63" w:rsidRDefault="00F13179">
            <w:pPr>
              <w:pStyle w:val="TableParagraph"/>
              <w:spacing w:line="269" w:lineRule="exact"/>
              <w:ind w:left="121" w:right="154"/>
              <w:jc w:val="center"/>
              <w:rPr>
                <w:b/>
                <w:sz w:val="24"/>
              </w:rPr>
            </w:pPr>
            <w:r>
              <w:rPr>
                <w:b/>
                <w:sz w:val="24"/>
              </w:rPr>
              <w:t>5:00</w:t>
            </w:r>
            <w:r>
              <w:rPr>
                <w:b/>
                <w:spacing w:val="-3"/>
                <w:sz w:val="24"/>
              </w:rPr>
              <w:t xml:space="preserve"> </w:t>
            </w:r>
            <w:r>
              <w:rPr>
                <w:b/>
                <w:spacing w:val="-5"/>
                <w:sz w:val="24"/>
              </w:rPr>
              <w:t>AM</w:t>
            </w:r>
          </w:p>
        </w:tc>
        <w:tc>
          <w:tcPr>
            <w:tcW w:w="2622" w:type="dxa"/>
            <w:shd w:val="clear" w:color="auto" w:fill="FFFF00"/>
          </w:tcPr>
          <w:p w14:paraId="70227D21" w14:textId="77777777" w:rsidR="00221D63" w:rsidRDefault="00221D63">
            <w:pPr>
              <w:pStyle w:val="TableParagraph"/>
              <w:spacing w:before="1"/>
              <w:rPr>
                <w:b/>
                <w:sz w:val="24"/>
              </w:rPr>
            </w:pPr>
          </w:p>
          <w:p w14:paraId="76274695" w14:textId="77777777" w:rsidR="00221D63" w:rsidRDefault="00F13179">
            <w:pPr>
              <w:pStyle w:val="TableParagraph"/>
              <w:spacing w:line="269" w:lineRule="exact"/>
              <w:ind w:left="856"/>
              <w:rPr>
                <w:b/>
                <w:sz w:val="24"/>
              </w:rPr>
            </w:pPr>
            <w:r>
              <w:rPr>
                <w:b/>
                <w:sz w:val="24"/>
              </w:rPr>
              <w:t>7:00</w:t>
            </w:r>
            <w:r>
              <w:rPr>
                <w:b/>
                <w:spacing w:val="-3"/>
                <w:sz w:val="24"/>
              </w:rPr>
              <w:t xml:space="preserve"> </w:t>
            </w:r>
            <w:r>
              <w:rPr>
                <w:b/>
                <w:spacing w:val="-5"/>
                <w:sz w:val="24"/>
              </w:rPr>
              <w:t>PM</w:t>
            </w:r>
          </w:p>
        </w:tc>
        <w:tc>
          <w:tcPr>
            <w:tcW w:w="2621" w:type="dxa"/>
            <w:shd w:val="clear" w:color="auto" w:fill="FFFF00"/>
          </w:tcPr>
          <w:p w14:paraId="5BCBBC09" w14:textId="77777777" w:rsidR="00221D63" w:rsidRDefault="00221D63">
            <w:pPr>
              <w:pStyle w:val="TableParagraph"/>
              <w:spacing w:before="1"/>
              <w:rPr>
                <w:b/>
                <w:sz w:val="24"/>
              </w:rPr>
            </w:pPr>
          </w:p>
          <w:p w14:paraId="31F9937D" w14:textId="77777777" w:rsidR="00221D63" w:rsidRDefault="00F13179">
            <w:pPr>
              <w:pStyle w:val="TableParagraph"/>
              <w:spacing w:line="269" w:lineRule="exact"/>
              <w:ind w:left="8" w:right="162"/>
              <w:jc w:val="center"/>
              <w:rPr>
                <w:b/>
                <w:sz w:val="24"/>
              </w:rPr>
            </w:pPr>
            <w:r>
              <w:rPr>
                <w:b/>
                <w:sz w:val="24"/>
              </w:rPr>
              <w:t>9:30</w:t>
            </w:r>
            <w:r>
              <w:rPr>
                <w:b/>
                <w:spacing w:val="-2"/>
                <w:sz w:val="24"/>
              </w:rPr>
              <w:t xml:space="preserve"> </w:t>
            </w:r>
            <w:r>
              <w:rPr>
                <w:b/>
                <w:spacing w:val="-5"/>
                <w:sz w:val="24"/>
              </w:rPr>
              <w:t>PM</w:t>
            </w:r>
          </w:p>
        </w:tc>
      </w:tr>
    </w:tbl>
    <w:p w14:paraId="5245881E" w14:textId="77777777" w:rsidR="00221D63" w:rsidRDefault="00F13179">
      <w:pPr>
        <w:pStyle w:val="ListParagraph"/>
        <w:numPr>
          <w:ilvl w:val="0"/>
          <w:numId w:val="1"/>
        </w:numPr>
        <w:tabs>
          <w:tab w:val="left" w:pos="1008"/>
        </w:tabs>
        <w:spacing w:before="277" w:line="299" w:lineRule="exact"/>
        <w:ind w:hanging="360"/>
        <w:rPr>
          <w:sz w:val="26"/>
        </w:rPr>
      </w:pPr>
      <w:r>
        <w:rPr>
          <w:sz w:val="26"/>
        </w:rPr>
        <w:t>Riders</w:t>
      </w:r>
      <w:r>
        <w:rPr>
          <w:spacing w:val="-4"/>
          <w:sz w:val="26"/>
        </w:rPr>
        <w:t xml:space="preserve"> </w:t>
      </w:r>
      <w:r>
        <w:rPr>
          <w:sz w:val="26"/>
        </w:rPr>
        <w:t>must</w:t>
      </w:r>
      <w:r>
        <w:rPr>
          <w:spacing w:val="-3"/>
          <w:sz w:val="26"/>
        </w:rPr>
        <w:t xml:space="preserve"> </w:t>
      </w:r>
      <w:r>
        <w:rPr>
          <w:sz w:val="26"/>
        </w:rPr>
        <w:t>be</w:t>
      </w:r>
      <w:r>
        <w:rPr>
          <w:spacing w:val="-5"/>
          <w:sz w:val="26"/>
        </w:rPr>
        <w:t xml:space="preserve"> </w:t>
      </w:r>
      <w:r>
        <w:rPr>
          <w:sz w:val="26"/>
        </w:rPr>
        <w:t>picked</w:t>
      </w:r>
      <w:r>
        <w:rPr>
          <w:spacing w:val="-3"/>
          <w:sz w:val="26"/>
        </w:rPr>
        <w:t xml:space="preserve"> </w:t>
      </w:r>
      <w:r>
        <w:rPr>
          <w:sz w:val="26"/>
        </w:rPr>
        <w:t>up</w:t>
      </w:r>
      <w:r>
        <w:rPr>
          <w:spacing w:val="-3"/>
          <w:sz w:val="26"/>
        </w:rPr>
        <w:t xml:space="preserve"> </w:t>
      </w:r>
      <w:r>
        <w:rPr>
          <w:sz w:val="26"/>
        </w:rPr>
        <w:t>4</w:t>
      </w:r>
      <w:r>
        <w:rPr>
          <w:spacing w:val="-3"/>
          <w:sz w:val="26"/>
        </w:rPr>
        <w:t xml:space="preserve"> </w:t>
      </w:r>
      <w:r>
        <w:rPr>
          <w:sz w:val="26"/>
        </w:rPr>
        <w:t>hours</w:t>
      </w:r>
      <w:r>
        <w:rPr>
          <w:spacing w:val="-3"/>
          <w:sz w:val="26"/>
        </w:rPr>
        <w:t xml:space="preserve"> </w:t>
      </w:r>
      <w:r>
        <w:rPr>
          <w:sz w:val="26"/>
        </w:rPr>
        <w:t>before</w:t>
      </w:r>
      <w:r>
        <w:rPr>
          <w:spacing w:val="-3"/>
          <w:sz w:val="26"/>
        </w:rPr>
        <w:t xml:space="preserve"> </w:t>
      </w:r>
      <w:r>
        <w:rPr>
          <w:sz w:val="26"/>
        </w:rPr>
        <w:t>their</w:t>
      </w:r>
      <w:r>
        <w:rPr>
          <w:spacing w:val="-3"/>
          <w:sz w:val="26"/>
        </w:rPr>
        <w:t xml:space="preserve"> </w:t>
      </w:r>
      <w:r>
        <w:rPr>
          <w:sz w:val="26"/>
        </w:rPr>
        <w:t>scheduled</w:t>
      </w:r>
      <w:r>
        <w:rPr>
          <w:spacing w:val="-4"/>
          <w:sz w:val="26"/>
        </w:rPr>
        <w:t xml:space="preserve"> </w:t>
      </w:r>
      <w:r>
        <w:rPr>
          <w:sz w:val="26"/>
        </w:rPr>
        <w:t>flight</w:t>
      </w:r>
      <w:r>
        <w:rPr>
          <w:spacing w:val="-5"/>
          <w:sz w:val="26"/>
        </w:rPr>
        <w:t xml:space="preserve"> </w:t>
      </w:r>
      <w:r>
        <w:rPr>
          <w:spacing w:val="-2"/>
          <w:sz w:val="26"/>
        </w:rPr>
        <w:t>time.</w:t>
      </w:r>
    </w:p>
    <w:p w14:paraId="5083CE4C" w14:textId="77777777" w:rsidR="00221D63" w:rsidRDefault="00F13179">
      <w:pPr>
        <w:pStyle w:val="ListParagraph"/>
        <w:numPr>
          <w:ilvl w:val="0"/>
          <w:numId w:val="1"/>
        </w:numPr>
        <w:tabs>
          <w:tab w:val="left" w:pos="1008"/>
        </w:tabs>
        <w:ind w:right="929"/>
        <w:rPr>
          <w:sz w:val="26"/>
        </w:rPr>
      </w:pPr>
      <w:r>
        <w:rPr>
          <w:sz w:val="26"/>
        </w:rPr>
        <w:t>Riders</w:t>
      </w:r>
      <w:r>
        <w:rPr>
          <w:spacing w:val="-3"/>
          <w:sz w:val="26"/>
        </w:rPr>
        <w:t xml:space="preserve"> </w:t>
      </w:r>
      <w:r>
        <w:rPr>
          <w:sz w:val="26"/>
        </w:rPr>
        <w:t>are</w:t>
      </w:r>
      <w:r>
        <w:rPr>
          <w:spacing w:val="-3"/>
          <w:sz w:val="26"/>
        </w:rPr>
        <w:t xml:space="preserve"> </w:t>
      </w:r>
      <w:r>
        <w:rPr>
          <w:sz w:val="26"/>
        </w:rPr>
        <w:t>responsible</w:t>
      </w:r>
      <w:r>
        <w:rPr>
          <w:spacing w:val="-3"/>
          <w:sz w:val="26"/>
        </w:rPr>
        <w:t xml:space="preserve"> </w:t>
      </w:r>
      <w:r>
        <w:rPr>
          <w:sz w:val="26"/>
        </w:rPr>
        <w:t>for</w:t>
      </w:r>
      <w:r>
        <w:rPr>
          <w:spacing w:val="-3"/>
          <w:sz w:val="26"/>
        </w:rPr>
        <w:t xml:space="preserve"> </w:t>
      </w:r>
      <w:proofErr w:type="gramStart"/>
      <w:r>
        <w:rPr>
          <w:sz w:val="26"/>
        </w:rPr>
        <w:t>notify</w:t>
      </w:r>
      <w:proofErr w:type="gramEnd"/>
      <w:r>
        <w:rPr>
          <w:spacing w:val="-3"/>
          <w:sz w:val="26"/>
        </w:rPr>
        <w:t xml:space="preserve"> </w:t>
      </w:r>
      <w:r>
        <w:rPr>
          <w:sz w:val="26"/>
        </w:rPr>
        <w:t>route</w:t>
      </w:r>
      <w:r>
        <w:rPr>
          <w:spacing w:val="-3"/>
          <w:sz w:val="26"/>
        </w:rPr>
        <w:t xml:space="preserve"> </w:t>
      </w:r>
      <w:r>
        <w:rPr>
          <w:sz w:val="26"/>
        </w:rPr>
        <w:t>dispatch</w:t>
      </w:r>
      <w:r>
        <w:rPr>
          <w:spacing w:val="-3"/>
          <w:sz w:val="26"/>
        </w:rPr>
        <w:t xml:space="preserve"> </w:t>
      </w:r>
      <w:r>
        <w:rPr>
          <w:sz w:val="26"/>
        </w:rPr>
        <w:t>center</w:t>
      </w:r>
      <w:r>
        <w:rPr>
          <w:spacing w:val="-3"/>
          <w:sz w:val="26"/>
        </w:rPr>
        <w:t xml:space="preserve"> </w:t>
      </w:r>
      <w:r>
        <w:rPr>
          <w:sz w:val="26"/>
        </w:rPr>
        <w:t>of</w:t>
      </w:r>
      <w:r>
        <w:rPr>
          <w:spacing w:val="-3"/>
          <w:sz w:val="26"/>
        </w:rPr>
        <w:t xml:space="preserve"> </w:t>
      </w:r>
      <w:r>
        <w:rPr>
          <w:sz w:val="26"/>
        </w:rPr>
        <w:t>any</w:t>
      </w:r>
      <w:r>
        <w:rPr>
          <w:spacing w:val="-4"/>
          <w:sz w:val="26"/>
        </w:rPr>
        <w:t xml:space="preserve"> </w:t>
      </w:r>
      <w:r>
        <w:rPr>
          <w:sz w:val="26"/>
        </w:rPr>
        <w:t>changes</w:t>
      </w:r>
      <w:r>
        <w:rPr>
          <w:spacing w:val="-3"/>
          <w:sz w:val="26"/>
        </w:rPr>
        <w:t xml:space="preserve"> </w:t>
      </w:r>
      <w:r>
        <w:rPr>
          <w:sz w:val="26"/>
        </w:rPr>
        <w:t>in</w:t>
      </w:r>
      <w:r>
        <w:rPr>
          <w:spacing w:val="-5"/>
          <w:sz w:val="26"/>
        </w:rPr>
        <w:t xml:space="preserve"> </w:t>
      </w:r>
      <w:r>
        <w:rPr>
          <w:sz w:val="26"/>
        </w:rPr>
        <w:t xml:space="preserve">their </w:t>
      </w:r>
      <w:r>
        <w:rPr>
          <w:spacing w:val="-2"/>
          <w:sz w:val="26"/>
        </w:rPr>
        <w:t>itinerary.</w:t>
      </w:r>
    </w:p>
    <w:p w14:paraId="6B8E2CEC" w14:textId="77777777" w:rsidR="00221D63" w:rsidRDefault="00F13179">
      <w:pPr>
        <w:ind w:left="287"/>
        <w:rPr>
          <w:rFonts w:ascii="Calibri"/>
          <w:b/>
          <w:i/>
          <w:sz w:val="18"/>
        </w:rPr>
      </w:pPr>
      <w:r w:rsidRPr="00F13179">
        <w:rPr>
          <w:rFonts w:ascii="Calibri"/>
          <w:b/>
          <w:i/>
          <w:spacing w:val="-10"/>
          <w:sz w:val="18"/>
        </w:rPr>
        <w:t>.</w:t>
      </w:r>
    </w:p>
    <w:sectPr w:rsidR="00221D63">
      <w:type w:val="continuous"/>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86EED"/>
    <w:multiLevelType w:val="hybridMultilevel"/>
    <w:tmpl w:val="86A4C56E"/>
    <w:lvl w:ilvl="0" w:tplc="9768D5AE">
      <w:numFmt w:val="bullet"/>
      <w:lvlText w:val=""/>
      <w:lvlJc w:val="left"/>
      <w:pPr>
        <w:ind w:left="1008" w:hanging="361"/>
      </w:pPr>
      <w:rPr>
        <w:rFonts w:ascii="Wingdings" w:eastAsia="Wingdings" w:hAnsi="Wingdings" w:cs="Wingdings" w:hint="default"/>
        <w:b w:val="0"/>
        <w:bCs w:val="0"/>
        <w:i w:val="0"/>
        <w:iCs w:val="0"/>
        <w:spacing w:val="0"/>
        <w:w w:val="100"/>
        <w:sz w:val="26"/>
        <w:szCs w:val="26"/>
        <w:lang w:val="en-US" w:eastAsia="en-US" w:bidi="ar-SA"/>
      </w:rPr>
    </w:lvl>
    <w:lvl w:ilvl="1" w:tplc="1116C918">
      <w:numFmt w:val="bullet"/>
      <w:lvlText w:val="•"/>
      <w:lvlJc w:val="left"/>
      <w:pPr>
        <w:ind w:left="1980" w:hanging="361"/>
      </w:pPr>
      <w:rPr>
        <w:rFonts w:hint="default"/>
        <w:lang w:val="en-US" w:eastAsia="en-US" w:bidi="ar-SA"/>
      </w:rPr>
    </w:lvl>
    <w:lvl w:ilvl="2" w:tplc="1B84EAC8">
      <w:numFmt w:val="bullet"/>
      <w:lvlText w:val="•"/>
      <w:lvlJc w:val="left"/>
      <w:pPr>
        <w:ind w:left="2960" w:hanging="361"/>
      </w:pPr>
      <w:rPr>
        <w:rFonts w:hint="default"/>
        <w:lang w:val="en-US" w:eastAsia="en-US" w:bidi="ar-SA"/>
      </w:rPr>
    </w:lvl>
    <w:lvl w:ilvl="3" w:tplc="AC446316">
      <w:numFmt w:val="bullet"/>
      <w:lvlText w:val="•"/>
      <w:lvlJc w:val="left"/>
      <w:pPr>
        <w:ind w:left="3940" w:hanging="361"/>
      </w:pPr>
      <w:rPr>
        <w:rFonts w:hint="default"/>
        <w:lang w:val="en-US" w:eastAsia="en-US" w:bidi="ar-SA"/>
      </w:rPr>
    </w:lvl>
    <w:lvl w:ilvl="4" w:tplc="E00CD1FA">
      <w:numFmt w:val="bullet"/>
      <w:lvlText w:val="•"/>
      <w:lvlJc w:val="left"/>
      <w:pPr>
        <w:ind w:left="4920" w:hanging="361"/>
      </w:pPr>
      <w:rPr>
        <w:rFonts w:hint="default"/>
        <w:lang w:val="en-US" w:eastAsia="en-US" w:bidi="ar-SA"/>
      </w:rPr>
    </w:lvl>
    <w:lvl w:ilvl="5" w:tplc="11D21970">
      <w:numFmt w:val="bullet"/>
      <w:lvlText w:val="•"/>
      <w:lvlJc w:val="left"/>
      <w:pPr>
        <w:ind w:left="5900" w:hanging="361"/>
      </w:pPr>
      <w:rPr>
        <w:rFonts w:hint="default"/>
        <w:lang w:val="en-US" w:eastAsia="en-US" w:bidi="ar-SA"/>
      </w:rPr>
    </w:lvl>
    <w:lvl w:ilvl="6" w:tplc="431E379A">
      <w:numFmt w:val="bullet"/>
      <w:lvlText w:val="•"/>
      <w:lvlJc w:val="left"/>
      <w:pPr>
        <w:ind w:left="6880" w:hanging="361"/>
      </w:pPr>
      <w:rPr>
        <w:rFonts w:hint="default"/>
        <w:lang w:val="en-US" w:eastAsia="en-US" w:bidi="ar-SA"/>
      </w:rPr>
    </w:lvl>
    <w:lvl w:ilvl="7" w:tplc="6F6CDF0C">
      <w:numFmt w:val="bullet"/>
      <w:lvlText w:val="•"/>
      <w:lvlJc w:val="left"/>
      <w:pPr>
        <w:ind w:left="7860" w:hanging="361"/>
      </w:pPr>
      <w:rPr>
        <w:rFonts w:hint="default"/>
        <w:lang w:val="en-US" w:eastAsia="en-US" w:bidi="ar-SA"/>
      </w:rPr>
    </w:lvl>
    <w:lvl w:ilvl="8" w:tplc="875E9174">
      <w:numFmt w:val="bullet"/>
      <w:lvlText w:val="•"/>
      <w:lvlJc w:val="left"/>
      <w:pPr>
        <w:ind w:left="8840" w:hanging="361"/>
      </w:pPr>
      <w:rPr>
        <w:rFonts w:hint="default"/>
        <w:lang w:val="en-US" w:eastAsia="en-US" w:bidi="ar-SA"/>
      </w:rPr>
    </w:lvl>
  </w:abstractNum>
  <w:num w:numId="1" w16cid:durableId="192822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21D63"/>
    <w:rsid w:val="00221D63"/>
    <w:rsid w:val="009C04DE"/>
    <w:rsid w:val="00F1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41BA"/>
  <w15:docId w15:val="{257AD008-F13F-48AE-8CAA-7ABBBBEF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rFonts w:ascii="Arial Black" w:eastAsia="Arial Black" w:hAnsi="Arial Black" w:cs="Arial Blac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0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4C94-7E63-44B5-8D2D-A21D8C65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1532</Characters>
  <Application>Microsoft Office Word</Application>
  <DocSecurity>0</DocSecurity>
  <Lines>12</Lines>
  <Paragraphs>3</Paragraphs>
  <ScaleCrop>false</ScaleCrop>
  <Company>Macomb Township</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SMART Community Transit flyer 6-2019 (003)</dc:title>
  <dc:creator>james</dc:creator>
  <cp:lastModifiedBy>Olivia Mazzola</cp:lastModifiedBy>
  <cp:revision>2</cp:revision>
  <dcterms:created xsi:type="dcterms:W3CDTF">2025-12-16T17:29:00Z</dcterms:created>
  <dcterms:modified xsi:type="dcterms:W3CDTF">2025-12-16T17:29:00Z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PScript5.dll Version 5.2.2</vt:lpwstr>
  </property>
  <property fmtid="{D5CDD505-2E9C-101B-9397-08002B2CF9AE}" pid="4" name="LastSaved">
    <vt:filetime>2025-12-16T00:00:00Z</vt:filetime>
  </property>
  <property fmtid="{D5CDD505-2E9C-101B-9397-08002B2CF9AE}" pid="5" name="Producer">
    <vt:lpwstr>Acrobat Distiller 9.0.0 (Windows)</vt:lpwstr>
  </property>
</Properties>
</file>